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9FE" w:rsidRPr="008013BE" w:rsidRDefault="00235435" w:rsidP="00C53BE8">
      <w:pPr>
        <w:rPr>
          <w:sz w:val="24"/>
        </w:rPr>
      </w:pPr>
      <w:r>
        <w:rPr>
          <w:noProof/>
          <w:sz w:val="24"/>
          <w:lang w:bidi="ar-SA"/>
        </w:rPr>
        <w:drawing>
          <wp:inline distT="0" distB="0" distL="0" distR="0">
            <wp:extent cx="6534150" cy="8992464"/>
            <wp:effectExtent l="19050" t="0" r="0" b="0"/>
            <wp:docPr id="2" name="Рисунок 2" descr="C:\Users\школа 3\Desktop\9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3\Desktop\9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8992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A66" w:rsidRPr="008013BE" w:rsidRDefault="00AC0A66" w:rsidP="00C53BE8">
      <w:pPr>
        <w:rPr>
          <w:sz w:val="24"/>
        </w:rPr>
      </w:pPr>
    </w:p>
    <w:p w:rsidR="00AC0A66" w:rsidRPr="00C53BE8" w:rsidRDefault="00AC0A66" w:rsidP="00C53BE8">
      <w:pPr>
        <w:rPr>
          <w:sz w:val="20"/>
        </w:rPr>
        <w:sectPr w:rsidR="00AC0A66" w:rsidRPr="00C53BE8">
          <w:type w:val="continuous"/>
          <w:pgSz w:w="11910" w:h="16840"/>
          <w:pgMar w:top="1180" w:right="140" w:bottom="280" w:left="1480" w:header="720" w:footer="720" w:gutter="0"/>
          <w:cols w:space="720"/>
        </w:sectPr>
      </w:pPr>
    </w:p>
    <w:p w:rsidR="00D916F6" w:rsidRDefault="00434F37">
      <w:pPr>
        <w:pStyle w:val="a4"/>
        <w:numPr>
          <w:ilvl w:val="1"/>
          <w:numId w:val="5"/>
        </w:numPr>
        <w:tabs>
          <w:tab w:val="left" w:pos="1182"/>
        </w:tabs>
        <w:spacing w:before="66"/>
        <w:ind w:right="1554" w:firstLine="539"/>
        <w:jc w:val="left"/>
        <w:rPr>
          <w:sz w:val="24"/>
        </w:rPr>
      </w:pPr>
      <w:r>
        <w:rPr>
          <w:sz w:val="24"/>
        </w:rPr>
        <w:lastRenderedPageBreak/>
        <w:t>Процедура оценивания проводится в соответствии с инструментарием по контролю качества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образования.</w:t>
      </w:r>
    </w:p>
    <w:p w:rsidR="00D916F6" w:rsidRDefault="00434F37">
      <w:pPr>
        <w:pStyle w:val="a4"/>
        <w:numPr>
          <w:ilvl w:val="1"/>
          <w:numId w:val="5"/>
        </w:numPr>
        <w:tabs>
          <w:tab w:val="left" w:pos="1182"/>
        </w:tabs>
        <w:ind w:left="1182" w:hanging="421"/>
        <w:jc w:val="left"/>
        <w:rPr>
          <w:sz w:val="24"/>
        </w:rPr>
      </w:pPr>
      <w:r>
        <w:rPr>
          <w:sz w:val="24"/>
        </w:rPr>
        <w:t xml:space="preserve">Процедура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включает в себя 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этапы:</w:t>
      </w:r>
    </w:p>
    <w:p w:rsidR="00D916F6" w:rsidRDefault="00434F37">
      <w:pPr>
        <w:pStyle w:val="a4"/>
        <w:numPr>
          <w:ilvl w:val="0"/>
          <w:numId w:val="4"/>
        </w:numPr>
        <w:tabs>
          <w:tab w:val="left" w:pos="362"/>
        </w:tabs>
        <w:spacing w:before="1"/>
        <w:ind w:left="361"/>
        <w:rPr>
          <w:sz w:val="24"/>
        </w:rPr>
      </w:pPr>
      <w:r>
        <w:rPr>
          <w:sz w:val="24"/>
        </w:rPr>
        <w:t xml:space="preserve">планирование и подготовку работ по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Школы;</w:t>
      </w:r>
    </w:p>
    <w:p w:rsidR="00D916F6" w:rsidRDefault="00434F37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 xml:space="preserve">организацию и проведение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D916F6" w:rsidRDefault="00434F37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обобщение полученных результатов и на их основе 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отчета;</w:t>
      </w:r>
    </w:p>
    <w:p w:rsidR="00D916F6" w:rsidRDefault="00434F37">
      <w:pPr>
        <w:pStyle w:val="a4"/>
        <w:numPr>
          <w:ilvl w:val="0"/>
          <w:numId w:val="4"/>
        </w:numPr>
        <w:tabs>
          <w:tab w:val="left" w:pos="405"/>
        </w:tabs>
        <w:ind w:right="713" w:firstLine="0"/>
        <w:rPr>
          <w:sz w:val="24"/>
        </w:rPr>
      </w:pPr>
      <w:r>
        <w:rPr>
          <w:sz w:val="24"/>
        </w:rPr>
        <w:t>рассмотрение на заседании педагогического совета и утверждение отчета директором школы.</w:t>
      </w:r>
    </w:p>
    <w:p w:rsidR="00D916F6" w:rsidRDefault="00434F37">
      <w:pPr>
        <w:pStyle w:val="a4"/>
        <w:numPr>
          <w:ilvl w:val="1"/>
          <w:numId w:val="5"/>
        </w:numPr>
        <w:tabs>
          <w:tab w:val="left" w:pos="1254"/>
        </w:tabs>
        <w:ind w:right="712" w:firstLine="599"/>
        <w:jc w:val="left"/>
        <w:rPr>
          <w:sz w:val="24"/>
        </w:rPr>
      </w:pPr>
      <w:r>
        <w:rPr>
          <w:sz w:val="24"/>
        </w:rPr>
        <w:t xml:space="preserve">Сроки, форма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, состав лиц, привлекаемых для его проведения, определяются приказом по 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D916F6" w:rsidRDefault="00434F37">
      <w:pPr>
        <w:pStyle w:val="a4"/>
        <w:numPr>
          <w:ilvl w:val="1"/>
          <w:numId w:val="5"/>
        </w:numPr>
        <w:tabs>
          <w:tab w:val="left" w:pos="1302"/>
        </w:tabs>
        <w:ind w:left="1302" w:hanging="421"/>
        <w:jc w:val="left"/>
        <w:rPr>
          <w:sz w:val="24"/>
        </w:rPr>
      </w:pPr>
      <w:r>
        <w:rPr>
          <w:sz w:val="24"/>
        </w:rPr>
        <w:t xml:space="preserve">В процессе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</w:p>
    <w:p w:rsidR="00D916F6" w:rsidRDefault="00434F37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организационно-правового обеспечения 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</w:p>
    <w:p w:rsidR="00D916F6" w:rsidRDefault="00434F37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структуры и системы управления,</w:t>
      </w:r>
    </w:p>
    <w:p w:rsidR="00D916F6" w:rsidRDefault="00434F37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качества содержания 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выпускников,</w:t>
      </w:r>
    </w:p>
    <w:p w:rsidR="00D916F6" w:rsidRDefault="00434F37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организации учебного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процесса,</w:t>
      </w:r>
    </w:p>
    <w:p w:rsidR="00D916F6" w:rsidRDefault="00434F37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proofErr w:type="spellStart"/>
      <w:r>
        <w:rPr>
          <w:sz w:val="24"/>
        </w:rPr>
        <w:t>востребованности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выпускников,</w:t>
      </w:r>
    </w:p>
    <w:p w:rsidR="00D916F6" w:rsidRDefault="00434F37">
      <w:pPr>
        <w:pStyle w:val="a4"/>
        <w:numPr>
          <w:ilvl w:val="0"/>
          <w:numId w:val="4"/>
        </w:numPr>
        <w:tabs>
          <w:tab w:val="left" w:pos="529"/>
          <w:tab w:val="left" w:pos="530"/>
          <w:tab w:val="left" w:pos="1635"/>
          <w:tab w:val="left" w:pos="2964"/>
          <w:tab w:val="left" w:pos="5570"/>
          <w:tab w:val="left" w:pos="7678"/>
          <w:tab w:val="left" w:pos="8035"/>
        </w:tabs>
        <w:ind w:right="707" w:firstLine="0"/>
        <w:rPr>
          <w:sz w:val="24"/>
        </w:rPr>
      </w:pPr>
      <w:r>
        <w:rPr>
          <w:sz w:val="24"/>
        </w:rPr>
        <w:t>качества</w:t>
      </w:r>
      <w:r>
        <w:rPr>
          <w:sz w:val="24"/>
        </w:rPr>
        <w:tab/>
        <w:t>кадрового,</w:t>
      </w:r>
      <w:r>
        <w:rPr>
          <w:sz w:val="24"/>
        </w:rPr>
        <w:tab/>
        <w:t>учебно-методического,</w:t>
      </w:r>
      <w:r>
        <w:rPr>
          <w:sz w:val="24"/>
        </w:rPr>
        <w:tab/>
        <w:t>информационного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3"/>
          <w:sz w:val="24"/>
        </w:rPr>
        <w:t xml:space="preserve">библиотечного </w:t>
      </w:r>
      <w:r>
        <w:rPr>
          <w:sz w:val="24"/>
        </w:rPr>
        <w:t>обеспечения,</w:t>
      </w:r>
    </w:p>
    <w:p w:rsidR="00D916F6" w:rsidRDefault="00434F37">
      <w:pPr>
        <w:pStyle w:val="a3"/>
      </w:pPr>
      <w:r>
        <w:t>материально-технической базы,</w:t>
      </w:r>
    </w:p>
    <w:p w:rsidR="00D916F6" w:rsidRDefault="00434F37">
      <w:pPr>
        <w:pStyle w:val="a4"/>
        <w:numPr>
          <w:ilvl w:val="0"/>
          <w:numId w:val="4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функционирования внутренней системы оценки 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</w:p>
    <w:p w:rsidR="00D916F6" w:rsidRDefault="00434F37">
      <w:pPr>
        <w:pStyle w:val="a4"/>
        <w:numPr>
          <w:ilvl w:val="0"/>
          <w:numId w:val="4"/>
        </w:numPr>
        <w:tabs>
          <w:tab w:val="left" w:pos="362"/>
        </w:tabs>
        <w:spacing w:before="1"/>
        <w:ind w:right="1498" w:firstLine="0"/>
        <w:rPr>
          <w:sz w:val="24"/>
        </w:rPr>
      </w:pPr>
      <w:r>
        <w:rPr>
          <w:sz w:val="24"/>
        </w:rPr>
        <w:t>показателей деятельности организации, установленных федеральным органом исполнительной власти, осуществляющим функции по выработке</w:t>
      </w:r>
      <w:r>
        <w:rPr>
          <w:spacing w:val="-29"/>
          <w:sz w:val="24"/>
        </w:rPr>
        <w:t xml:space="preserve"> </w:t>
      </w:r>
      <w:r>
        <w:rPr>
          <w:sz w:val="24"/>
        </w:rPr>
        <w:t>государственной политики и нормативно-правовому регулированию в сфере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образования.</w:t>
      </w:r>
    </w:p>
    <w:p w:rsidR="00D916F6" w:rsidRDefault="00434F37">
      <w:pPr>
        <w:pStyle w:val="1"/>
        <w:numPr>
          <w:ilvl w:val="1"/>
          <w:numId w:val="4"/>
        </w:numPr>
        <w:tabs>
          <w:tab w:val="left" w:pos="3405"/>
        </w:tabs>
        <w:spacing w:before="4"/>
        <w:jc w:val="left"/>
      </w:pPr>
      <w:r>
        <w:t>Структура</w:t>
      </w:r>
      <w:r>
        <w:rPr>
          <w:spacing w:val="-1"/>
        </w:rPr>
        <w:t xml:space="preserve"> </w:t>
      </w:r>
      <w:proofErr w:type="spellStart"/>
      <w:r>
        <w:t>самообследования</w:t>
      </w:r>
      <w:proofErr w:type="spellEnd"/>
    </w:p>
    <w:p w:rsidR="00D916F6" w:rsidRDefault="00434F37">
      <w:pPr>
        <w:pStyle w:val="a4"/>
        <w:numPr>
          <w:ilvl w:val="1"/>
          <w:numId w:val="3"/>
        </w:numPr>
        <w:tabs>
          <w:tab w:val="left" w:pos="1182"/>
        </w:tabs>
        <w:ind w:right="1300" w:firstLine="539"/>
        <w:rPr>
          <w:sz w:val="24"/>
        </w:rPr>
      </w:pPr>
      <w:r>
        <w:rPr>
          <w:sz w:val="24"/>
        </w:rPr>
        <w:t>Организационно-правовое обеспечение деятельности общеобразовательной организации и 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управления.</w:t>
      </w:r>
    </w:p>
    <w:p w:rsidR="00D916F6" w:rsidRDefault="00434F37">
      <w:pPr>
        <w:pStyle w:val="a4"/>
        <w:numPr>
          <w:ilvl w:val="1"/>
          <w:numId w:val="3"/>
        </w:numPr>
        <w:tabs>
          <w:tab w:val="left" w:pos="1630"/>
          <w:tab w:val="left" w:pos="1631"/>
          <w:tab w:val="left" w:pos="3786"/>
          <w:tab w:val="left" w:pos="6048"/>
          <w:tab w:val="left" w:pos="7612"/>
          <w:tab w:val="left" w:pos="9459"/>
        </w:tabs>
        <w:ind w:right="711" w:firstLine="539"/>
        <w:rPr>
          <w:sz w:val="24"/>
        </w:rPr>
      </w:pPr>
      <w:r>
        <w:rPr>
          <w:sz w:val="24"/>
        </w:rPr>
        <w:t>Характеристика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программ,</w:t>
      </w:r>
      <w:r>
        <w:rPr>
          <w:sz w:val="24"/>
        </w:rPr>
        <w:tab/>
        <w:t>реализуемых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916F6" w:rsidRDefault="00434F37">
      <w:pPr>
        <w:pStyle w:val="a4"/>
        <w:numPr>
          <w:ilvl w:val="1"/>
          <w:numId w:val="3"/>
        </w:numPr>
        <w:tabs>
          <w:tab w:val="left" w:pos="1342"/>
          <w:tab w:val="left" w:pos="1343"/>
          <w:tab w:val="left" w:pos="2530"/>
          <w:tab w:val="left" w:pos="4031"/>
          <w:tab w:val="left" w:pos="5590"/>
          <w:tab w:val="left" w:pos="7561"/>
          <w:tab w:val="left" w:pos="7911"/>
        </w:tabs>
        <w:ind w:right="715" w:firstLine="539"/>
        <w:rPr>
          <w:sz w:val="24"/>
        </w:rPr>
      </w:pPr>
      <w:r>
        <w:rPr>
          <w:sz w:val="24"/>
        </w:rPr>
        <w:t>Кадровое</w:t>
      </w:r>
      <w:r>
        <w:rPr>
          <w:sz w:val="24"/>
        </w:rPr>
        <w:tab/>
        <w:t>обеспечение</w:t>
      </w:r>
      <w:r>
        <w:rPr>
          <w:sz w:val="24"/>
        </w:rPr>
        <w:tab/>
        <w:t>реализуемых</w:t>
      </w:r>
      <w:r>
        <w:rPr>
          <w:sz w:val="24"/>
        </w:rPr>
        <w:tab/>
        <w:t>образовательных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 xml:space="preserve">воспитательных </w:t>
      </w:r>
      <w:r>
        <w:rPr>
          <w:sz w:val="24"/>
        </w:rPr>
        <w:t>программ.</w:t>
      </w:r>
    </w:p>
    <w:p w:rsidR="00D916F6" w:rsidRDefault="00434F37">
      <w:pPr>
        <w:pStyle w:val="a4"/>
        <w:numPr>
          <w:ilvl w:val="1"/>
          <w:numId w:val="3"/>
        </w:numPr>
        <w:tabs>
          <w:tab w:val="left" w:pos="1182"/>
        </w:tabs>
        <w:ind w:left="1182" w:hanging="421"/>
        <w:rPr>
          <w:sz w:val="24"/>
        </w:rPr>
      </w:pPr>
      <w:r>
        <w:rPr>
          <w:sz w:val="24"/>
        </w:rPr>
        <w:t>Показатели уровня и качества общеобразовательной подготовки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D916F6" w:rsidRDefault="00434F37">
      <w:pPr>
        <w:pStyle w:val="a4"/>
        <w:numPr>
          <w:ilvl w:val="1"/>
          <w:numId w:val="3"/>
        </w:numPr>
        <w:tabs>
          <w:tab w:val="left" w:pos="1194"/>
        </w:tabs>
        <w:ind w:right="139" w:firstLine="539"/>
        <w:rPr>
          <w:sz w:val="24"/>
        </w:rPr>
      </w:pPr>
      <w:r>
        <w:rPr>
          <w:sz w:val="24"/>
        </w:rPr>
        <w:t>Показатели оценки достижений предметных результатов по итогам государственной итоговой аттестации обучающихся.</w:t>
      </w:r>
    </w:p>
    <w:p w:rsidR="00D916F6" w:rsidRDefault="00434F37">
      <w:pPr>
        <w:pStyle w:val="a4"/>
        <w:numPr>
          <w:ilvl w:val="1"/>
          <w:numId w:val="3"/>
        </w:numPr>
        <w:tabs>
          <w:tab w:val="left" w:pos="1182"/>
        </w:tabs>
        <w:ind w:left="1182" w:hanging="421"/>
        <w:rPr>
          <w:sz w:val="24"/>
        </w:rPr>
      </w:pPr>
      <w:r>
        <w:rPr>
          <w:sz w:val="24"/>
        </w:rPr>
        <w:t>Трудоустройство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выпускников.</w:t>
      </w:r>
    </w:p>
    <w:p w:rsidR="00D916F6" w:rsidRDefault="00434F37">
      <w:pPr>
        <w:pStyle w:val="a4"/>
        <w:numPr>
          <w:ilvl w:val="1"/>
          <w:numId w:val="3"/>
        </w:numPr>
        <w:tabs>
          <w:tab w:val="left" w:pos="1182"/>
        </w:tabs>
        <w:ind w:left="1182" w:hanging="421"/>
        <w:rPr>
          <w:sz w:val="24"/>
        </w:rPr>
      </w:pPr>
      <w:r>
        <w:rPr>
          <w:sz w:val="24"/>
        </w:rPr>
        <w:t>Выполнение учебных планов и программ по уровням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D916F6" w:rsidRDefault="00434F37">
      <w:pPr>
        <w:pStyle w:val="a4"/>
        <w:numPr>
          <w:ilvl w:val="1"/>
          <w:numId w:val="3"/>
        </w:numPr>
        <w:tabs>
          <w:tab w:val="left" w:pos="1242"/>
        </w:tabs>
        <w:ind w:left="1242" w:hanging="481"/>
        <w:rPr>
          <w:sz w:val="24"/>
        </w:rPr>
      </w:pPr>
      <w:r>
        <w:rPr>
          <w:sz w:val="24"/>
        </w:rPr>
        <w:t>Характеристика системы воспитания в 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D916F6" w:rsidRDefault="00434F37">
      <w:pPr>
        <w:pStyle w:val="a4"/>
        <w:numPr>
          <w:ilvl w:val="1"/>
          <w:numId w:val="3"/>
        </w:numPr>
        <w:tabs>
          <w:tab w:val="left" w:pos="1182"/>
        </w:tabs>
        <w:ind w:right="784" w:firstLine="539"/>
        <w:rPr>
          <w:sz w:val="24"/>
        </w:rPr>
      </w:pPr>
      <w:r>
        <w:rPr>
          <w:sz w:val="24"/>
        </w:rPr>
        <w:t>Учебно-методическое, библиотечно-информационное, материально-техническое обеспечение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D916F6" w:rsidRDefault="00434F37">
      <w:pPr>
        <w:pStyle w:val="1"/>
        <w:numPr>
          <w:ilvl w:val="1"/>
          <w:numId w:val="4"/>
        </w:numPr>
        <w:tabs>
          <w:tab w:val="left" w:pos="2803"/>
        </w:tabs>
        <w:spacing w:before="4"/>
        <w:ind w:left="2802" w:hanging="241"/>
        <w:jc w:val="left"/>
      </w:pPr>
      <w:r>
        <w:t>Отчет о результатах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</w:p>
    <w:p w:rsidR="00D916F6" w:rsidRDefault="00434F37">
      <w:pPr>
        <w:pStyle w:val="a4"/>
        <w:numPr>
          <w:ilvl w:val="1"/>
          <w:numId w:val="2"/>
        </w:numPr>
        <w:tabs>
          <w:tab w:val="left" w:pos="921"/>
        </w:tabs>
        <w:ind w:right="708" w:firstLine="240"/>
        <w:jc w:val="both"/>
        <w:rPr>
          <w:sz w:val="24"/>
        </w:rPr>
      </w:pPr>
      <w:proofErr w:type="gramStart"/>
      <w:r>
        <w:rPr>
          <w:sz w:val="24"/>
        </w:rPr>
        <w:t xml:space="preserve">Результаты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Школы оформляются в виде отчета, включающего аналитическую часть и результаты анализа показателей деятельности школы (по состоянию на 1 сентября текущего года), который подписывается руководителем Школы и заверяется ее печатью (Приложение «Показатели деятельности общеобразовательной</w:t>
      </w:r>
      <w:proofErr w:type="gramEnd"/>
      <w:r>
        <w:rPr>
          <w:sz w:val="24"/>
        </w:rPr>
        <w:t xml:space="preserve"> организации, подлежащей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»).</w:t>
      </w:r>
    </w:p>
    <w:p w:rsidR="00D916F6" w:rsidRDefault="00434F37">
      <w:pPr>
        <w:pStyle w:val="a4"/>
        <w:numPr>
          <w:ilvl w:val="1"/>
          <w:numId w:val="2"/>
        </w:numPr>
        <w:tabs>
          <w:tab w:val="left" w:pos="1182"/>
        </w:tabs>
        <w:ind w:left="1182" w:hanging="421"/>
        <w:jc w:val="both"/>
        <w:rPr>
          <w:sz w:val="24"/>
        </w:rPr>
      </w:pPr>
      <w:r>
        <w:rPr>
          <w:sz w:val="24"/>
        </w:rPr>
        <w:t xml:space="preserve">Отчет по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 xml:space="preserve"> формируется по состоянию на 1 августа текущего</w:t>
      </w:r>
      <w:r>
        <w:rPr>
          <w:spacing w:val="-22"/>
          <w:sz w:val="24"/>
        </w:rPr>
        <w:t xml:space="preserve"> </w:t>
      </w:r>
      <w:r>
        <w:rPr>
          <w:sz w:val="24"/>
        </w:rPr>
        <w:t>года.</w:t>
      </w:r>
    </w:p>
    <w:p w:rsidR="00D916F6" w:rsidRDefault="00434F37">
      <w:pPr>
        <w:pStyle w:val="a4"/>
        <w:numPr>
          <w:ilvl w:val="1"/>
          <w:numId w:val="2"/>
        </w:numPr>
        <w:tabs>
          <w:tab w:val="left" w:pos="1182"/>
        </w:tabs>
        <w:ind w:left="1182" w:hanging="421"/>
        <w:jc w:val="both"/>
        <w:rPr>
          <w:sz w:val="24"/>
        </w:rPr>
      </w:pPr>
      <w:r>
        <w:rPr>
          <w:sz w:val="24"/>
        </w:rPr>
        <w:t xml:space="preserve">Результаты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рассматриваются на педагогическом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совете.</w:t>
      </w:r>
    </w:p>
    <w:p w:rsidR="00D916F6" w:rsidRDefault="00434F37">
      <w:pPr>
        <w:pStyle w:val="a4"/>
        <w:numPr>
          <w:ilvl w:val="1"/>
          <w:numId w:val="2"/>
        </w:numPr>
        <w:tabs>
          <w:tab w:val="left" w:pos="1182"/>
        </w:tabs>
        <w:ind w:right="288" w:firstLine="539"/>
        <w:jc w:val="left"/>
        <w:rPr>
          <w:sz w:val="24"/>
        </w:rPr>
      </w:pPr>
      <w:r>
        <w:rPr>
          <w:sz w:val="24"/>
        </w:rPr>
        <w:t>Отчет подписывается руководителем общеобразовательной организации и заверяется печатью.</w:t>
      </w:r>
    </w:p>
    <w:p w:rsidR="00D916F6" w:rsidRDefault="00434F37">
      <w:pPr>
        <w:pStyle w:val="a4"/>
        <w:numPr>
          <w:ilvl w:val="1"/>
          <w:numId w:val="2"/>
        </w:numPr>
        <w:tabs>
          <w:tab w:val="left" w:pos="1123"/>
          <w:tab w:val="left" w:pos="2570"/>
          <w:tab w:val="left" w:pos="4534"/>
          <w:tab w:val="left" w:pos="4971"/>
          <w:tab w:val="left" w:pos="7324"/>
        </w:tabs>
        <w:ind w:right="705" w:firstLine="539"/>
        <w:jc w:val="left"/>
        <w:rPr>
          <w:sz w:val="24"/>
        </w:rPr>
      </w:pPr>
      <w:r>
        <w:rPr>
          <w:sz w:val="24"/>
        </w:rPr>
        <w:t>Размещение</w:t>
      </w:r>
      <w:r>
        <w:rPr>
          <w:sz w:val="24"/>
        </w:rPr>
        <w:tab/>
        <w:t xml:space="preserve">отчета  </w:t>
      </w:r>
      <w:r>
        <w:rPr>
          <w:spacing w:val="17"/>
          <w:sz w:val="24"/>
        </w:rPr>
        <w:t xml:space="preserve"> </w:t>
      </w:r>
      <w:r>
        <w:rPr>
          <w:sz w:val="24"/>
        </w:rPr>
        <w:t>школы</w:t>
      </w:r>
      <w:r>
        <w:rPr>
          <w:sz w:val="24"/>
        </w:rPr>
        <w:tab/>
        <w:t>на</w:t>
      </w:r>
      <w:r>
        <w:rPr>
          <w:sz w:val="24"/>
        </w:rPr>
        <w:tab/>
        <w:t xml:space="preserve">официальном  </w:t>
      </w:r>
      <w:r>
        <w:rPr>
          <w:spacing w:val="16"/>
          <w:sz w:val="24"/>
        </w:rPr>
        <w:t xml:space="preserve"> </w:t>
      </w:r>
      <w:r>
        <w:rPr>
          <w:sz w:val="24"/>
        </w:rPr>
        <w:t>сайте</w:t>
      </w:r>
      <w:r>
        <w:rPr>
          <w:sz w:val="24"/>
        </w:rPr>
        <w:tab/>
      </w:r>
      <w:r>
        <w:rPr>
          <w:spacing w:val="-1"/>
          <w:sz w:val="24"/>
        </w:rPr>
        <w:t xml:space="preserve">общеобразовательной </w:t>
      </w:r>
      <w:r>
        <w:rPr>
          <w:sz w:val="24"/>
        </w:rPr>
        <w:t>организации в сети "Интернет" осуществляется не позднее 15 сентября текущего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года.</w:t>
      </w:r>
    </w:p>
    <w:p w:rsidR="00D916F6" w:rsidRDefault="00D916F6">
      <w:pPr>
        <w:rPr>
          <w:sz w:val="24"/>
        </w:rPr>
        <w:sectPr w:rsidR="00D916F6">
          <w:footerReference w:type="default" r:id="rId8"/>
          <w:pgSz w:w="11910" w:h="16840"/>
          <w:pgMar w:top="1040" w:right="140" w:bottom="1600" w:left="1480" w:header="0" w:footer="1400" w:gutter="0"/>
          <w:pgNumType w:start="2"/>
          <w:cols w:space="720"/>
        </w:sectPr>
      </w:pPr>
    </w:p>
    <w:p w:rsidR="00D916F6" w:rsidRDefault="00434F37">
      <w:pPr>
        <w:pStyle w:val="1"/>
        <w:numPr>
          <w:ilvl w:val="1"/>
          <w:numId w:val="4"/>
        </w:numPr>
        <w:tabs>
          <w:tab w:val="left" w:pos="3413"/>
        </w:tabs>
        <w:spacing w:before="71"/>
        <w:ind w:left="3412" w:hanging="241"/>
        <w:jc w:val="left"/>
      </w:pPr>
      <w:r>
        <w:lastRenderedPageBreak/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D916F6" w:rsidRDefault="00434F37">
      <w:pPr>
        <w:pStyle w:val="a4"/>
        <w:numPr>
          <w:ilvl w:val="1"/>
          <w:numId w:val="1"/>
        </w:numPr>
        <w:tabs>
          <w:tab w:val="left" w:pos="664"/>
        </w:tabs>
        <w:ind w:right="716" w:firstLine="0"/>
        <w:rPr>
          <w:sz w:val="24"/>
        </w:rPr>
      </w:pPr>
      <w:r>
        <w:rPr>
          <w:sz w:val="24"/>
        </w:rPr>
        <w:t>Настоящее Положение утверждается директором МБОУ «</w:t>
      </w:r>
      <w:proofErr w:type="spellStart"/>
      <w:r w:rsidR="00BA25E3">
        <w:rPr>
          <w:sz w:val="24"/>
        </w:rPr>
        <w:t>Верхнеуратьминская</w:t>
      </w:r>
      <w:proofErr w:type="spellEnd"/>
      <w:r w:rsidR="00BA25E3">
        <w:rPr>
          <w:sz w:val="24"/>
        </w:rPr>
        <w:t xml:space="preserve"> ООШ» Н</w:t>
      </w:r>
      <w:r>
        <w:rPr>
          <w:sz w:val="24"/>
        </w:rPr>
        <w:t xml:space="preserve">МР РТ и вступает в силу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D916F6" w:rsidRDefault="00434F37">
      <w:pPr>
        <w:pStyle w:val="a4"/>
        <w:numPr>
          <w:ilvl w:val="1"/>
          <w:numId w:val="1"/>
        </w:numPr>
        <w:tabs>
          <w:tab w:val="left" w:pos="688"/>
        </w:tabs>
        <w:ind w:right="709" w:firstLine="0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D916F6" w:rsidRDefault="00434F37">
      <w:pPr>
        <w:pStyle w:val="a4"/>
        <w:numPr>
          <w:ilvl w:val="1"/>
          <w:numId w:val="1"/>
        </w:numPr>
        <w:tabs>
          <w:tab w:val="left" w:pos="643"/>
        </w:tabs>
        <w:ind w:left="642" w:hanging="421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актах.</w:t>
      </w:r>
    </w:p>
    <w:p w:rsidR="008013BE" w:rsidRDefault="00434F37" w:rsidP="008013BE">
      <w:pPr>
        <w:pStyle w:val="a4"/>
        <w:numPr>
          <w:ilvl w:val="1"/>
          <w:numId w:val="1"/>
        </w:numPr>
        <w:tabs>
          <w:tab w:val="left" w:pos="657"/>
        </w:tabs>
        <w:ind w:right="708" w:firstLine="0"/>
      </w:pPr>
      <w:r>
        <w:rPr>
          <w:sz w:val="24"/>
        </w:rPr>
        <w:t xml:space="preserve">Вопросы, не урегулированные настоящим Положением, подлежат урегулированию в соответствии с действующим законодательством РФ, Уставом </w:t>
      </w:r>
      <w:r w:rsidR="008013BE">
        <w:rPr>
          <w:sz w:val="24"/>
        </w:rPr>
        <w:t>МБОУ «</w:t>
      </w:r>
      <w:proofErr w:type="spellStart"/>
      <w:r w:rsidR="008013BE">
        <w:rPr>
          <w:sz w:val="24"/>
        </w:rPr>
        <w:t>Верхнеуратьминская</w:t>
      </w:r>
      <w:proofErr w:type="spellEnd"/>
      <w:r w:rsidR="008013BE">
        <w:rPr>
          <w:sz w:val="24"/>
        </w:rPr>
        <w:t xml:space="preserve"> ООШ» НМР РТ</w:t>
      </w:r>
    </w:p>
    <w:p w:rsidR="00D916F6" w:rsidRDefault="00434F37">
      <w:pPr>
        <w:pStyle w:val="a3"/>
      </w:pPr>
      <w:r>
        <w:t>и иными локальными нормативными актами.</w:t>
      </w:r>
    </w:p>
    <w:p w:rsidR="00D916F6" w:rsidRDefault="00434F37">
      <w:pPr>
        <w:pStyle w:val="a4"/>
        <w:numPr>
          <w:ilvl w:val="1"/>
          <w:numId w:val="1"/>
        </w:numPr>
        <w:tabs>
          <w:tab w:val="left" w:pos="643"/>
        </w:tabs>
        <w:ind w:left="642" w:hanging="421"/>
        <w:rPr>
          <w:sz w:val="24"/>
        </w:rPr>
      </w:pPr>
      <w:r>
        <w:rPr>
          <w:sz w:val="24"/>
        </w:rPr>
        <w:t>Настоящее Положение размещается на сайте</w:t>
      </w:r>
      <w:r w:rsidR="008013BE" w:rsidRPr="008013BE">
        <w:rPr>
          <w:sz w:val="24"/>
        </w:rPr>
        <w:t xml:space="preserve"> </w:t>
      </w:r>
      <w:r w:rsidR="008013BE">
        <w:rPr>
          <w:sz w:val="24"/>
        </w:rPr>
        <w:t>МБОУ «</w:t>
      </w:r>
      <w:proofErr w:type="spellStart"/>
      <w:r w:rsidR="008013BE">
        <w:rPr>
          <w:sz w:val="24"/>
        </w:rPr>
        <w:t>Верхнеуратьминская</w:t>
      </w:r>
      <w:proofErr w:type="spellEnd"/>
      <w:r w:rsidR="008013BE">
        <w:rPr>
          <w:sz w:val="24"/>
        </w:rPr>
        <w:t xml:space="preserve"> ООШ» НМР РТ</w:t>
      </w:r>
      <w:r>
        <w:rPr>
          <w:sz w:val="24"/>
        </w:rPr>
        <w:t>.</w:t>
      </w:r>
    </w:p>
    <w:p w:rsidR="00D916F6" w:rsidRDefault="00D916F6">
      <w:pPr>
        <w:rPr>
          <w:sz w:val="24"/>
        </w:rPr>
        <w:sectPr w:rsidR="00D916F6">
          <w:pgSz w:w="11910" w:h="16840"/>
          <w:pgMar w:top="1040" w:right="140" w:bottom="1680" w:left="1480" w:header="0" w:footer="1400" w:gutter="0"/>
          <w:cols w:space="720"/>
        </w:sectPr>
      </w:pPr>
    </w:p>
    <w:p w:rsidR="00D916F6" w:rsidRDefault="007975FD">
      <w:pPr>
        <w:pStyle w:val="a3"/>
        <w:spacing w:before="66"/>
        <w:ind w:left="4900"/>
      </w:pPr>
      <w:r>
        <w:rPr>
          <w:noProof/>
          <w:lang w:bidi="ar-SA"/>
        </w:rPr>
        <w:lastRenderedPageBreak/>
        <w:pict>
          <v:rect id="Rectangle 10" o:spid="_x0000_s1035" style="position:absolute;left:0;text-align:left;margin-left:85.1pt;margin-top:531.3pt;width:24.7pt;height:12.95pt;z-index:-2522839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" stroked="f">
            <w10:wrap anchorx="page" anchory="page"/>
          </v:rect>
        </w:pict>
      </w:r>
      <w:r>
        <w:rPr>
          <w:noProof/>
          <w:lang w:bidi="ar-SA"/>
        </w:rPr>
        <w:pict>
          <v:rect id="Rectangle 9" o:spid="_x0000_s1034" style="position:absolute;left:0;text-align:left;margin-left:124.95pt;margin-top:531.3pt;width:109.6pt;height:12.95pt;z-index:-252282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" stroked="f">
            <w10:wrap anchorx="page" anchory="page"/>
          </v:rect>
        </w:pict>
      </w:r>
      <w:r w:rsidR="00434F37">
        <w:t>Приложение к Порядку</w:t>
      </w:r>
    </w:p>
    <w:p w:rsidR="00D916F6" w:rsidRDefault="00434F37">
      <w:pPr>
        <w:pStyle w:val="a3"/>
        <w:ind w:left="4900" w:right="699"/>
      </w:pPr>
      <w:r>
        <w:t xml:space="preserve">организации и проведения </w:t>
      </w:r>
      <w:proofErr w:type="spellStart"/>
      <w:r>
        <w:t>самообследования</w:t>
      </w:r>
      <w:proofErr w:type="spellEnd"/>
      <w:r>
        <w:t xml:space="preserve"> </w:t>
      </w:r>
    </w:p>
    <w:p w:rsidR="008013BE" w:rsidRDefault="008013BE">
      <w:pPr>
        <w:pStyle w:val="a3"/>
        <w:ind w:left="4900" w:right="699"/>
      </w:pPr>
      <w:r>
        <w:t>МБОУ «</w:t>
      </w:r>
      <w:proofErr w:type="spellStart"/>
      <w:r>
        <w:t>Верхнеуратьминская</w:t>
      </w:r>
      <w:proofErr w:type="spellEnd"/>
      <w:r>
        <w:t xml:space="preserve"> ООШ» НМР РТ</w:t>
      </w:r>
    </w:p>
    <w:p w:rsidR="00D916F6" w:rsidRDefault="00D916F6">
      <w:pPr>
        <w:pStyle w:val="a3"/>
        <w:spacing w:before="5"/>
        <w:ind w:left="0"/>
      </w:pPr>
    </w:p>
    <w:p w:rsidR="00D916F6" w:rsidRDefault="00434F37">
      <w:pPr>
        <w:pStyle w:val="1"/>
        <w:spacing w:line="240" w:lineRule="auto"/>
        <w:ind w:right="2670" w:firstLine="0"/>
        <w:jc w:val="center"/>
      </w:pPr>
      <w:r>
        <w:t>Показатели</w:t>
      </w:r>
    </w:p>
    <w:p w:rsidR="00D916F6" w:rsidRDefault="00434F37">
      <w:pPr>
        <w:ind w:left="2185" w:right="2673"/>
        <w:jc w:val="center"/>
        <w:rPr>
          <w:b/>
          <w:sz w:val="24"/>
        </w:rPr>
      </w:pPr>
      <w:r>
        <w:rPr>
          <w:b/>
          <w:sz w:val="24"/>
        </w:rPr>
        <w:t xml:space="preserve">деятельности общеобразовательной организации, подлежащей </w:t>
      </w:r>
      <w:proofErr w:type="spellStart"/>
      <w:r>
        <w:rPr>
          <w:b/>
          <w:sz w:val="24"/>
        </w:rPr>
        <w:t>самообследованию</w:t>
      </w:r>
      <w:proofErr w:type="spellEnd"/>
    </w:p>
    <w:p w:rsidR="00D916F6" w:rsidRDefault="00D916F6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7111"/>
        <w:gridCol w:w="1621"/>
      </w:tblGrid>
      <w:tr w:rsidR="00D916F6">
        <w:trPr>
          <w:trHeight w:val="561"/>
        </w:trPr>
        <w:tc>
          <w:tcPr>
            <w:tcW w:w="797" w:type="dxa"/>
          </w:tcPr>
          <w:p w:rsidR="00D916F6" w:rsidRDefault="00434F37">
            <w:pPr>
              <w:pStyle w:val="TableParagraph"/>
              <w:spacing w:before="2" w:line="276" w:lineRule="exact"/>
              <w:ind w:left="220" w:right="203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75" w:lineRule="exact"/>
              <w:ind w:left="2891" w:right="28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before="2" w:line="276" w:lineRule="exact"/>
              <w:ind w:left="219" w:firstLine="100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 измерения</w:t>
            </w:r>
          </w:p>
        </w:tc>
      </w:tr>
      <w:tr w:rsidR="00D916F6">
        <w:trPr>
          <w:trHeight w:val="273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5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5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5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  <w:tr w:rsidR="00D916F6">
        <w:trPr>
          <w:trHeight w:val="474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 xml:space="preserve">Общие </w:t>
            </w:r>
            <w:r>
              <w:rPr>
                <w:b/>
                <w:spacing w:val="2"/>
                <w:sz w:val="24"/>
                <w:u w:val="thick"/>
              </w:rPr>
              <w:t xml:space="preserve">сведения </w:t>
            </w:r>
            <w:r>
              <w:rPr>
                <w:b/>
                <w:sz w:val="24"/>
                <w:u w:val="thick"/>
              </w:rPr>
              <w:t xml:space="preserve">об </w:t>
            </w:r>
            <w:r>
              <w:rPr>
                <w:b/>
                <w:spacing w:val="2"/>
                <w:sz w:val="24"/>
                <w:u w:val="thick"/>
              </w:rPr>
              <w:t xml:space="preserve">общеобразовательной </w:t>
            </w:r>
            <w:r>
              <w:rPr>
                <w:b/>
                <w:spacing w:val="3"/>
                <w:sz w:val="24"/>
                <w:u w:val="thick"/>
              </w:rPr>
              <w:t>организации</w:t>
            </w:r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916F6">
        <w:trPr>
          <w:trHeight w:val="556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Реквизиты лицензии (орган, выдавший лицензию; номер</w:t>
            </w:r>
            <w:proofErr w:type="gramEnd"/>
          </w:p>
          <w:p w:rsidR="00D916F6" w:rsidRDefault="00434F3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лицензии, серия, номер бланка; начало периода действия;</w:t>
            </w:r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916F6">
        <w:trPr>
          <w:trHeight w:val="885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40" w:lineRule="auto"/>
              <w:ind w:right="172"/>
              <w:rPr>
                <w:sz w:val="24"/>
              </w:rPr>
            </w:pPr>
            <w:proofErr w:type="gramStart"/>
            <w:r>
              <w:rPr>
                <w:spacing w:val="2"/>
                <w:sz w:val="24"/>
              </w:rPr>
              <w:t xml:space="preserve">Реквизиты свидетельства </w:t>
            </w:r>
            <w:r>
              <w:rPr>
                <w:sz w:val="24"/>
              </w:rPr>
              <w:t xml:space="preserve">о </w:t>
            </w:r>
            <w:r>
              <w:rPr>
                <w:spacing w:val="2"/>
                <w:sz w:val="24"/>
              </w:rPr>
              <w:t xml:space="preserve">государственной аккредитации </w:t>
            </w:r>
            <w:r>
              <w:rPr>
                <w:sz w:val="24"/>
              </w:rPr>
              <w:t xml:space="preserve">(орган, выдавший </w:t>
            </w:r>
            <w:r>
              <w:rPr>
                <w:spacing w:val="2"/>
                <w:sz w:val="24"/>
              </w:rPr>
              <w:t xml:space="preserve">свидетельство; </w:t>
            </w:r>
            <w:r>
              <w:rPr>
                <w:sz w:val="24"/>
              </w:rPr>
              <w:t xml:space="preserve">номер </w:t>
            </w:r>
            <w:r>
              <w:rPr>
                <w:spacing w:val="2"/>
                <w:sz w:val="24"/>
              </w:rPr>
              <w:t xml:space="preserve">свидетельства </w:t>
            </w:r>
            <w:r>
              <w:rPr>
                <w:sz w:val="24"/>
              </w:rPr>
              <w:t xml:space="preserve">о </w:t>
            </w:r>
            <w:r>
              <w:rPr>
                <w:spacing w:val="2"/>
                <w:sz w:val="24"/>
              </w:rPr>
              <w:t xml:space="preserve">государственной аккредитации, </w:t>
            </w:r>
            <w:r>
              <w:rPr>
                <w:sz w:val="24"/>
              </w:rPr>
              <w:t xml:space="preserve">серия, </w:t>
            </w:r>
            <w:r>
              <w:rPr>
                <w:spacing w:val="2"/>
                <w:sz w:val="24"/>
              </w:rPr>
              <w:t xml:space="preserve">номер </w:t>
            </w:r>
            <w:r>
              <w:rPr>
                <w:sz w:val="24"/>
              </w:rPr>
              <w:t>бланка;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proofErr w:type="gramEnd"/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916F6">
        <w:trPr>
          <w:trHeight w:val="520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Общая численность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D916F6">
        <w:trPr>
          <w:trHeight w:val="585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Реализуемые образовательные программы в соответствии с лицензией (перечислить)</w:t>
            </w:r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916F6">
        <w:trPr>
          <w:trHeight w:val="822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Количество/доля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 каждой реализуемой</w:t>
            </w:r>
          </w:p>
          <w:p w:rsidR="00D916F6" w:rsidRDefault="00434F37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r>
              <w:rPr>
                <w:sz w:val="24"/>
              </w:rPr>
              <w:t>общеобразовательной программе: начального общего образования, основного общего образования, среднего общего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635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Количество/доля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 программам углубленного изучения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530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Количество/доля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 программам профильного</w:t>
            </w:r>
          </w:p>
          <w:p w:rsidR="00D916F6" w:rsidRDefault="00434F37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612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474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2.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pacing w:val="2"/>
                <w:sz w:val="24"/>
                <w:u w:val="thick"/>
              </w:rPr>
              <w:t xml:space="preserve">Образовательные результаты </w:t>
            </w:r>
            <w:proofErr w:type="gramStart"/>
            <w:r>
              <w:rPr>
                <w:b/>
                <w:spacing w:val="3"/>
                <w:sz w:val="24"/>
                <w:u w:val="thick"/>
              </w:rPr>
              <w:t>обучающихся</w:t>
            </w:r>
            <w:proofErr w:type="gramEnd"/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916F6">
        <w:trPr>
          <w:trHeight w:val="213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193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193" w:lineRule="exact"/>
              <w:rPr>
                <w:sz w:val="24"/>
              </w:rPr>
            </w:pPr>
            <w:r>
              <w:rPr>
                <w:sz w:val="24"/>
              </w:rPr>
              <w:t>Результаты промежуточной аттестации за учебный год</w:t>
            </w:r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14"/>
              </w:rPr>
            </w:pPr>
          </w:p>
        </w:tc>
      </w:tr>
      <w:tr w:rsidR="00D916F6">
        <w:trPr>
          <w:trHeight w:val="258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Общая успеваемость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3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D916F6">
        <w:trPr>
          <w:trHeight w:val="290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Количество/доля обучающихся, успевающих на «4» и «5»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265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Результаты государственной итоговой аттестации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916F6">
        <w:trPr>
          <w:trHeight w:val="270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9 класс (русский язык)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D916F6">
        <w:trPr>
          <w:trHeight w:val="290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 класс (математика)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</w:tr>
      <w:tr w:rsidR="00D916F6">
        <w:trPr>
          <w:trHeight w:val="897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государственной итоговой аттестации по обязательным предметам: количество и доля выпускников, получивших результаты ниже установленного минимального</w:t>
            </w:r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916F6">
        <w:trPr>
          <w:trHeight w:val="282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2.3.1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 класс (русский язык)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282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2.3.2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 класс (математика)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285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Количество и доля выпускников, не получивших аттестат,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D916F6" w:rsidRDefault="00D916F6">
      <w:pPr>
        <w:rPr>
          <w:sz w:val="20"/>
        </w:rPr>
        <w:sectPr w:rsidR="00D916F6">
          <w:pgSz w:w="11910" w:h="16840"/>
          <w:pgMar w:top="1040" w:right="140" w:bottom="1680" w:left="1480" w:header="0" w:footer="140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7"/>
        <w:gridCol w:w="7111"/>
        <w:gridCol w:w="1621"/>
      </w:tblGrid>
      <w:tr w:rsidR="00D916F6">
        <w:trPr>
          <w:trHeight w:val="285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2.4.1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455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Количество/доля выпускников-медалистов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520"/>
        </w:trPr>
        <w:tc>
          <w:tcPr>
            <w:tcW w:w="797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 участия обучающихся в олимпиадах, смотрах,</w:t>
            </w:r>
          </w:p>
          <w:p w:rsidR="00D916F6" w:rsidRDefault="00434F37">
            <w:pPr>
              <w:pStyle w:val="TableParagraph"/>
              <w:spacing w:line="23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916F6">
        <w:trPr>
          <w:trHeight w:val="544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2.6.1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Количество/доля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принявших участие в различных</w:t>
            </w:r>
          </w:p>
          <w:p w:rsidR="00D916F6" w:rsidRDefault="00434F37">
            <w:pPr>
              <w:pStyle w:val="TableParagraph"/>
              <w:spacing w:line="26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олимпиадах</w:t>
            </w:r>
            <w:proofErr w:type="gramEnd"/>
            <w:r>
              <w:rPr>
                <w:sz w:val="24"/>
              </w:rPr>
              <w:t>, смотрах, конкурсах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225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05" w:lineRule="exact"/>
              <w:rPr>
                <w:sz w:val="24"/>
              </w:rPr>
            </w:pPr>
            <w:r>
              <w:rPr>
                <w:sz w:val="24"/>
              </w:rPr>
              <w:t>2.6.2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05" w:lineRule="exact"/>
              <w:rPr>
                <w:sz w:val="24"/>
              </w:rPr>
            </w:pPr>
            <w:r>
              <w:rPr>
                <w:sz w:val="24"/>
              </w:rPr>
              <w:t xml:space="preserve">Количество/доля </w:t>
            </w:r>
            <w:proofErr w:type="spellStart"/>
            <w:r>
              <w:rPr>
                <w:sz w:val="24"/>
              </w:rPr>
              <w:t>обучающихся-победителей</w:t>
            </w:r>
            <w:proofErr w:type="spellEnd"/>
            <w:r>
              <w:rPr>
                <w:sz w:val="24"/>
              </w:rPr>
              <w:t xml:space="preserve"> и призеров</w:t>
            </w:r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D916F6">
        <w:trPr>
          <w:trHeight w:val="282"/>
        </w:trPr>
        <w:tc>
          <w:tcPr>
            <w:tcW w:w="797" w:type="dxa"/>
          </w:tcPr>
          <w:p w:rsidR="00D916F6" w:rsidRDefault="007975FD">
            <w:pPr>
              <w:pStyle w:val="TableParagraph"/>
              <w:spacing w:line="240" w:lineRule="auto"/>
              <w:ind w:left="79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</w:r>
            <w:r>
              <w:rPr>
                <w:noProof/>
                <w:sz w:val="20"/>
                <w:lang w:bidi="ar-SA"/>
              </w:rPr>
              <w:pict>
                <v:group id="Group 7" o:spid="_x0000_s1033" style="width:31.95pt;height:13.8pt;mso-position-horizontal-relative:char;mso-position-vertical-relative:line" coordsize="639,276">
                  <v:rect id="Rectangle 8" o:spid="_x0000_s1027" style="position:absolute;width:639;height:2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4d8IA&#10;AADaAAAADwAAAGRycy9kb3ducmV2LnhtbESPT4vCMBTE74LfITzBmyauu0WrUWRBENY9+Ae8Pppn&#10;W2xeahO1fnuzsOBxmJnfMPNlaytxp8aXjjWMhgoEceZMybmG42E9mIDwAdlg5Zg0PMnDctHtzDE1&#10;7sE7uu9DLiKEfYoaihDqVEqfFWTRD11NHL2zayyGKJtcmgYfEW4r+aFUIi2WHBcKrOm7oOyyv1kN&#10;mHya6+95vD383BKc5q1af52U1v1eu5qBCNSGd/i/vTEapvB3Jd4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bh3wgAAANoAAAAPAAAAAAAAAAAAAAAAAJgCAABkcnMvZG93&#10;bnJldi54bWxQSwUGAAAAAAQABAD1AAAAhwMAAAAA&#10;" stroked="f"/>
                  <w10:wrap type="none"/>
                  <w10:anchorlock/>
                </v:group>
              </w:pic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регионального уровня</w:t>
            </w:r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916F6">
        <w:trPr>
          <w:trHeight w:val="255"/>
        </w:trPr>
        <w:tc>
          <w:tcPr>
            <w:tcW w:w="797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федерального уровня</w:t>
            </w:r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916F6">
        <w:trPr>
          <w:trHeight w:val="282"/>
        </w:trPr>
        <w:tc>
          <w:tcPr>
            <w:tcW w:w="797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международного уровня</w:t>
            </w:r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916F6">
        <w:trPr>
          <w:trHeight w:val="405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3.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pacing w:val="2"/>
                <w:sz w:val="24"/>
                <w:u w:val="thick"/>
              </w:rPr>
              <w:t xml:space="preserve">Кадровое обеспечение учебного </w:t>
            </w:r>
            <w:r>
              <w:rPr>
                <w:b/>
                <w:spacing w:val="4"/>
                <w:sz w:val="24"/>
                <w:u w:val="thick"/>
              </w:rPr>
              <w:t>процесса</w:t>
            </w:r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916F6">
        <w:trPr>
          <w:trHeight w:val="321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Общая численность педагогических работников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</w:tr>
      <w:tr w:rsidR="00D916F6">
        <w:trPr>
          <w:trHeight w:val="345"/>
        </w:trPr>
        <w:tc>
          <w:tcPr>
            <w:tcW w:w="797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Количество/доля педагогических работников, имеющих высшее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532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Количество/доля педагогических работников, имеющих среднее</w:t>
            </w:r>
          </w:p>
          <w:p w:rsidR="00D916F6" w:rsidRDefault="00434F37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специальное образование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515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Количество/доля педагогических работников, которым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916F6" w:rsidRDefault="00434F37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результатам аттестации присвоена квалификационная категория,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354"/>
        </w:trPr>
        <w:tc>
          <w:tcPr>
            <w:tcW w:w="797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3.4.1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282"/>
        </w:trPr>
        <w:tc>
          <w:tcPr>
            <w:tcW w:w="797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3.4.2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282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3.4.3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СЗД</w:t>
            </w:r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916F6">
        <w:trPr>
          <w:trHeight w:val="470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Количество/доля педагогических работников, </w:t>
            </w:r>
            <w:proofErr w:type="gramStart"/>
            <w:r>
              <w:rPr>
                <w:sz w:val="24"/>
              </w:rPr>
              <w:t>педагогический</w:t>
            </w:r>
            <w:proofErr w:type="gramEnd"/>
          </w:p>
          <w:p w:rsidR="00D916F6" w:rsidRDefault="00434F37">
            <w:pPr>
              <w:pStyle w:val="TableParagraph"/>
              <w:spacing w:line="185" w:lineRule="exact"/>
              <w:rPr>
                <w:sz w:val="24"/>
              </w:rPr>
            </w:pPr>
            <w:r>
              <w:rPr>
                <w:sz w:val="24"/>
              </w:rPr>
              <w:t xml:space="preserve">стаж </w:t>
            </w: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z w:val="24"/>
              </w:rPr>
              <w:t xml:space="preserve"> которых составляет:</w:t>
            </w:r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916F6">
        <w:trPr>
          <w:trHeight w:val="275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3.5.1</w:t>
            </w:r>
          </w:p>
        </w:tc>
        <w:tc>
          <w:tcPr>
            <w:tcW w:w="7111" w:type="dxa"/>
            <w:tcBorders>
              <w:bottom w:val="single" w:sz="12" w:space="0" w:color="FFFFFF"/>
            </w:tcBorders>
          </w:tcPr>
          <w:p w:rsidR="00D916F6" w:rsidRDefault="00434F3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до 5 лет,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272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3.5.2</w:t>
            </w:r>
          </w:p>
        </w:tc>
        <w:tc>
          <w:tcPr>
            <w:tcW w:w="7111" w:type="dxa"/>
            <w:tcBorders>
              <w:top w:val="single" w:sz="12" w:space="0" w:color="FFFFFF"/>
            </w:tcBorders>
          </w:tcPr>
          <w:p w:rsidR="00D916F6" w:rsidRDefault="00434F37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свыше 30 лет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486"/>
        </w:trPr>
        <w:tc>
          <w:tcPr>
            <w:tcW w:w="797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Количество/доля педагогических работников в возрасте до 30</w:t>
            </w:r>
          </w:p>
          <w:p w:rsidR="00D916F6" w:rsidRDefault="00434F37">
            <w:pPr>
              <w:pStyle w:val="TableParagraph"/>
              <w:spacing w:line="20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343"/>
        </w:trPr>
        <w:tc>
          <w:tcPr>
            <w:tcW w:w="797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7111" w:type="dxa"/>
            <w:tcBorders>
              <w:bottom w:val="single" w:sz="4" w:space="0" w:color="FFFFFF"/>
            </w:tcBorders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Количество/доля педагогических работников в возрасте от 55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1415"/>
        </w:trPr>
        <w:tc>
          <w:tcPr>
            <w:tcW w:w="797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7111" w:type="dxa"/>
            <w:tcBorders>
              <w:top w:val="single" w:sz="4" w:space="0" w:color="FFFFFF"/>
            </w:tcBorders>
          </w:tcPr>
          <w:p w:rsidR="00D916F6" w:rsidRDefault="00434F3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Количество/доля педагогических работников и управленческих кадров, прошедших за последние 3 года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890"/>
        </w:trPr>
        <w:tc>
          <w:tcPr>
            <w:tcW w:w="797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Доля педагогических и управленческих кадров, прошедших повышение квалификации для работы по ФГОС (в общей численности педагогических и управленческих кадров)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  <w:tr w:rsidR="00D916F6">
        <w:trPr>
          <w:trHeight w:val="520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4.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spacing w:val="2"/>
                <w:sz w:val="24"/>
                <w:u w:val="thick"/>
              </w:rPr>
              <w:t xml:space="preserve">Инфраструктура общеобразовательной </w:t>
            </w:r>
            <w:r>
              <w:rPr>
                <w:b/>
                <w:spacing w:val="3"/>
                <w:sz w:val="24"/>
                <w:u w:val="thick"/>
              </w:rPr>
              <w:t>организации</w:t>
            </w:r>
          </w:p>
        </w:tc>
        <w:tc>
          <w:tcPr>
            <w:tcW w:w="1621" w:type="dxa"/>
          </w:tcPr>
          <w:p w:rsidR="00D916F6" w:rsidRDefault="00D916F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916F6">
        <w:trPr>
          <w:trHeight w:val="527"/>
        </w:trPr>
        <w:tc>
          <w:tcPr>
            <w:tcW w:w="797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 персональных компьютеров в расчете на одного</w:t>
            </w:r>
          </w:p>
          <w:p w:rsidR="00D916F6" w:rsidRDefault="00434F3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</w:tr>
      <w:tr w:rsidR="00D916F6">
        <w:trPr>
          <w:trHeight w:val="725"/>
        </w:trPr>
        <w:tc>
          <w:tcPr>
            <w:tcW w:w="797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Количество экземпляров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z w:val="24"/>
              </w:rPr>
              <w:t xml:space="preserve"> и учебно-методической</w:t>
            </w:r>
          </w:p>
          <w:p w:rsidR="00D916F6" w:rsidRDefault="00434F37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r>
              <w:rPr>
                <w:sz w:val="24"/>
              </w:rPr>
              <w:t>литературы из общего количества единиц хранения библиотечного фонда, состоящих на учете, в расчете на одного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</w:tr>
      <w:tr w:rsidR="00D916F6">
        <w:trPr>
          <w:trHeight w:val="968"/>
        </w:trPr>
        <w:tc>
          <w:tcPr>
            <w:tcW w:w="797" w:type="dxa"/>
          </w:tcPr>
          <w:p w:rsidR="00D916F6" w:rsidRDefault="00434F37">
            <w:pPr>
              <w:pStyle w:val="TableParagraph"/>
              <w:spacing w:line="173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7111" w:type="dxa"/>
          </w:tcPr>
          <w:p w:rsidR="00D916F6" w:rsidRDefault="00434F37">
            <w:pPr>
              <w:pStyle w:val="TableParagraph"/>
              <w:spacing w:line="173" w:lineRule="exact"/>
              <w:rPr>
                <w:sz w:val="24"/>
              </w:rPr>
            </w:pPr>
            <w:r>
              <w:rPr>
                <w:sz w:val="24"/>
              </w:rPr>
              <w:t xml:space="preserve">Количество/доля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которым обеспечена</w:t>
            </w:r>
          </w:p>
          <w:p w:rsidR="00D916F6" w:rsidRDefault="00434F37">
            <w:pPr>
              <w:pStyle w:val="TableParagraph"/>
              <w:spacing w:line="240" w:lineRule="auto"/>
              <w:ind w:right="172"/>
              <w:rPr>
                <w:sz w:val="24"/>
              </w:rPr>
            </w:pPr>
            <w:r>
              <w:rPr>
                <w:sz w:val="24"/>
              </w:rPr>
              <w:t>возможность пользоваться широкополосным Интернетом (не менее 2 Мб/с)</w:t>
            </w:r>
          </w:p>
        </w:tc>
        <w:tc>
          <w:tcPr>
            <w:tcW w:w="1621" w:type="dxa"/>
          </w:tcPr>
          <w:p w:rsidR="00D916F6" w:rsidRDefault="00434F37">
            <w:pPr>
              <w:pStyle w:val="TableParagraph"/>
              <w:spacing w:line="1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чел./%</w:t>
            </w:r>
          </w:p>
        </w:tc>
      </w:tr>
    </w:tbl>
    <w:p w:rsidR="00D916F6" w:rsidRDefault="007975FD">
      <w:pPr>
        <w:rPr>
          <w:sz w:val="2"/>
          <w:szCs w:val="2"/>
        </w:rPr>
      </w:pPr>
      <w:r w:rsidRPr="007975FD">
        <w:rPr>
          <w:noProof/>
          <w:lang w:bidi="ar-SA"/>
        </w:rPr>
        <w:pict>
          <v:rect id="Rectangle 6" o:spid="_x0000_s1032" style="position:absolute;margin-left:124.95pt;margin-top:175.8pt;width:116.9pt;height:13.7pt;z-index:-2522808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" stroked="f">
            <w10:wrap anchorx="page" anchory="page"/>
          </v:rect>
        </w:pict>
      </w:r>
      <w:r w:rsidRPr="007975FD">
        <w:rPr>
          <w:noProof/>
          <w:lang w:bidi="ar-SA"/>
        </w:rPr>
        <w:pict>
          <v:rect id="Rectangle 5" o:spid="_x0000_s1031" style="position:absolute;margin-left:124.95pt;margin-top:328.25pt;width:40.1pt;height:13.7pt;z-index:-2522798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d/GfAIAAPoEAAAOAAAAZHJzL2Uyb0RvYy54bWysVNuO0zAQfUfiHyy/t7mQXhJtutrdUoS0&#10;wIqFD3Btp7FwbGO7TXcR/87YaUs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" stroked="f">
            <w10:wrap anchorx="page" anchory="page"/>
          </v:rect>
        </w:pict>
      </w:r>
      <w:r w:rsidRPr="007975FD">
        <w:rPr>
          <w:noProof/>
          <w:lang w:bidi="ar-SA"/>
        </w:rPr>
        <w:pict>
          <v:rect id="Rectangle 4" o:spid="_x0000_s1030" style="position:absolute;margin-left:124.95pt;margin-top:399.9pt;width:45pt;height:13.7pt;z-index:-2522787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" stroked="f">
            <w10:wrap anchorx="page" anchory="page"/>
          </v:rect>
        </w:pict>
      </w:r>
      <w:r w:rsidRPr="007975FD">
        <w:rPr>
          <w:noProof/>
          <w:lang w:bidi="ar-SA"/>
        </w:rPr>
        <w:pict>
          <v:rect id="Rectangle 3" o:spid="_x0000_s1029" style="position:absolute;margin-left:124.95pt;margin-top:454pt;width:325.6pt;height:13.7pt;z-index:-2522777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" stroked="f">
            <w10:wrap anchorx="page" anchory="page"/>
          </v:rect>
        </w:pict>
      </w:r>
      <w:r w:rsidRPr="007975FD">
        <w:rPr>
          <w:noProof/>
          <w:lang w:bidi="ar-SA"/>
        </w:rPr>
        <w:pict>
          <v:rect id="Rectangle 2" o:spid="_x0000_s1028" style="position:absolute;margin-left:124.95pt;margin-top:678.1pt;width:279.3pt;height:13.7pt;z-index:-2522767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" stroked="f">
            <w10:wrap anchorx="page" anchory="page"/>
          </v:rect>
        </w:pict>
      </w:r>
    </w:p>
    <w:sectPr w:rsidR="00D916F6" w:rsidSect="007975FD">
      <w:pgSz w:w="11910" w:h="16840"/>
      <w:pgMar w:top="1120" w:right="140" w:bottom="1600" w:left="1480" w:header="0" w:footer="14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813" w:rsidRDefault="00F74813">
      <w:r>
        <w:separator/>
      </w:r>
    </w:p>
  </w:endnote>
  <w:endnote w:type="continuationSeparator" w:id="0">
    <w:p w:rsidR="00F74813" w:rsidRDefault="00F748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6F6" w:rsidRDefault="007975FD">
    <w:pPr>
      <w:pStyle w:val="a3"/>
      <w:spacing w:line="14" w:lineRule="auto"/>
      <w:ind w:left="0"/>
      <w:rPr>
        <w:sz w:val="14"/>
      </w:rPr>
    </w:pPr>
    <w:r w:rsidRPr="007975FD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14.15pt;margin-top:756.9pt;width:9.6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9K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" filled="f" stroked="f">
          <v:textbox inset="0,0,0,0">
            <w:txbxContent>
              <w:p w:rsidR="00D916F6" w:rsidRDefault="007975FD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434F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35435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813" w:rsidRDefault="00F74813">
      <w:r>
        <w:separator/>
      </w:r>
    </w:p>
  </w:footnote>
  <w:footnote w:type="continuationSeparator" w:id="0">
    <w:p w:rsidR="00F74813" w:rsidRDefault="00F748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62180"/>
    <w:multiLevelType w:val="hybridMultilevel"/>
    <w:tmpl w:val="D7EAE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8A3419"/>
    <w:multiLevelType w:val="multilevel"/>
    <w:tmpl w:val="194AA942"/>
    <w:lvl w:ilvl="0">
      <w:start w:val="6"/>
      <w:numFmt w:val="decimal"/>
      <w:lvlText w:val="%1"/>
      <w:lvlJc w:val="left"/>
      <w:pPr>
        <w:ind w:left="222" w:hanging="44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33" w:hanging="44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9" w:hanging="44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6" w:hanging="44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3" w:hanging="44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9" w:hanging="44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6" w:hanging="44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3" w:hanging="442"/>
      </w:pPr>
      <w:rPr>
        <w:rFonts w:hint="default"/>
        <w:lang w:val="ru-RU" w:eastAsia="ru-RU" w:bidi="ru-RU"/>
      </w:rPr>
    </w:lvl>
  </w:abstractNum>
  <w:abstractNum w:abstractNumId="2">
    <w:nsid w:val="4FC620D4"/>
    <w:multiLevelType w:val="multilevel"/>
    <w:tmpl w:val="EAC4F236"/>
    <w:lvl w:ilvl="0">
      <w:start w:val="4"/>
      <w:numFmt w:val="decimal"/>
      <w:lvlText w:val="%1"/>
      <w:lvlJc w:val="left"/>
      <w:pPr>
        <w:ind w:left="22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3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3" w:hanging="420"/>
      </w:pPr>
      <w:rPr>
        <w:rFonts w:hint="default"/>
        <w:lang w:val="ru-RU" w:eastAsia="ru-RU" w:bidi="ru-RU"/>
      </w:rPr>
    </w:lvl>
  </w:abstractNum>
  <w:abstractNum w:abstractNumId="3">
    <w:nsid w:val="53E12EB3"/>
    <w:multiLevelType w:val="multilevel"/>
    <w:tmpl w:val="9D3EBB50"/>
    <w:lvl w:ilvl="0">
      <w:start w:val="3"/>
      <w:numFmt w:val="decimal"/>
      <w:lvlText w:val="%1"/>
      <w:lvlJc w:val="left"/>
      <w:pPr>
        <w:ind w:left="22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42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3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3" w:hanging="420"/>
      </w:pPr>
      <w:rPr>
        <w:rFonts w:hint="default"/>
        <w:lang w:val="ru-RU" w:eastAsia="ru-RU" w:bidi="ru-RU"/>
      </w:rPr>
    </w:lvl>
  </w:abstractNum>
  <w:abstractNum w:abstractNumId="4">
    <w:nsid w:val="6FAF54D3"/>
    <w:multiLevelType w:val="multilevel"/>
    <w:tmpl w:val="A3849E5C"/>
    <w:lvl w:ilvl="0">
      <w:start w:val="5"/>
      <w:numFmt w:val="decimal"/>
      <w:lvlText w:val="%1"/>
      <w:lvlJc w:val="left"/>
      <w:pPr>
        <w:ind w:left="222" w:hanging="45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459"/>
        <w:jc w:val="righ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33" w:hanging="4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9" w:hanging="4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6" w:hanging="4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3" w:hanging="4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59" w:hanging="4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6" w:hanging="4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73" w:hanging="459"/>
      </w:pPr>
      <w:rPr>
        <w:rFonts w:hint="default"/>
        <w:lang w:val="ru-RU" w:eastAsia="ru-RU" w:bidi="ru-RU"/>
      </w:rPr>
    </w:lvl>
  </w:abstractNum>
  <w:abstractNum w:abstractNumId="5">
    <w:nsid w:val="744B28D0"/>
    <w:multiLevelType w:val="hybridMultilevel"/>
    <w:tmpl w:val="C36C7A92"/>
    <w:lvl w:ilvl="0" w:tplc="A82C4C52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87EC6A8">
      <w:start w:val="4"/>
      <w:numFmt w:val="decimal"/>
      <w:lvlText w:val="%2."/>
      <w:lvlJc w:val="left"/>
      <w:pPr>
        <w:ind w:left="3405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 w:tplc="B43AA398">
      <w:numFmt w:val="bullet"/>
      <w:lvlText w:val="•"/>
      <w:lvlJc w:val="left"/>
      <w:pPr>
        <w:ind w:left="4165" w:hanging="240"/>
      </w:pPr>
      <w:rPr>
        <w:rFonts w:hint="default"/>
        <w:lang w:val="ru-RU" w:eastAsia="ru-RU" w:bidi="ru-RU"/>
      </w:rPr>
    </w:lvl>
    <w:lvl w:ilvl="3" w:tplc="9BD017D2">
      <w:numFmt w:val="bullet"/>
      <w:lvlText w:val="•"/>
      <w:lvlJc w:val="left"/>
      <w:pPr>
        <w:ind w:left="4930" w:hanging="240"/>
      </w:pPr>
      <w:rPr>
        <w:rFonts w:hint="default"/>
        <w:lang w:val="ru-RU" w:eastAsia="ru-RU" w:bidi="ru-RU"/>
      </w:rPr>
    </w:lvl>
    <w:lvl w:ilvl="4" w:tplc="5896C85C">
      <w:numFmt w:val="bullet"/>
      <w:lvlText w:val="•"/>
      <w:lvlJc w:val="left"/>
      <w:pPr>
        <w:ind w:left="5695" w:hanging="240"/>
      </w:pPr>
      <w:rPr>
        <w:rFonts w:hint="default"/>
        <w:lang w:val="ru-RU" w:eastAsia="ru-RU" w:bidi="ru-RU"/>
      </w:rPr>
    </w:lvl>
    <w:lvl w:ilvl="5" w:tplc="062AF924">
      <w:numFmt w:val="bullet"/>
      <w:lvlText w:val="•"/>
      <w:lvlJc w:val="left"/>
      <w:pPr>
        <w:ind w:left="6460" w:hanging="240"/>
      </w:pPr>
      <w:rPr>
        <w:rFonts w:hint="default"/>
        <w:lang w:val="ru-RU" w:eastAsia="ru-RU" w:bidi="ru-RU"/>
      </w:rPr>
    </w:lvl>
    <w:lvl w:ilvl="6" w:tplc="961A06E6">
      <w:numFmt w:val="bullet"/>
      <w:lvlText w:val="•"/>
      <w:lvlJc w:val="left"/>
      <w:pPr>
        <w:ind w:left="7225" w:hanging="240"/>
      </w:pPr>
      <w:rPr>
        <w:rFonts w:hint="default"/>
        <w:lang w:val="ru-RU" w:eastAsia="ru-RU" w:bidi="ru-RU"/>
      </w:rPr>
    </w:lvl>
    <w:lvl w:ilvl="7" w:tplc="0090F2C6">
      <w:numFmt w:val="bullet"/>
      <w:lvlText w:val="•"/>
      <w:lvlJc w:val="left"/>
      <w:pPr>
        <w:ind w:left="7990" w:hanging="240"/>
      </w:pPr>
      <w:rPr>
        <w:rFonts w:hint="default"/>
        <w:lang w:val="ru-RU" w:eastAsia="ru-RU" w:bidi="ru-RU"/>
      </w:rPr>
    </w:lvl>
    <w:lvl w:ilvl="8" w:tplc="2A3ED5EE">
      <w:numFmt w:val="bullet"/>
      <w:lvlText w:val="•"/>
      <w:lvlJc w:val="left"/>
      <w:pPr>
        <w:ind w:left="8756" w:hanging="24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916F6"/>
    <w:rsid w:val="00235435"/>
    <w:rsid w:val="00434F37"/>
    <w:rsid w:val="007975FD"/>
    <w:rsid w:val="008013BE"/>
    <w:rsid w:val="009A2789"/>
    <w:rsid w:val="00A379FE"/>
    <w:rsid w:val="00AC0A66"/>
    <w:rsid w:val="00BA25E3"/>
    <w:rsid w:val="00C53BE8"/>
    <w:rsid w:val="00D916F6"/>
    <w:rsid w:val="00E27FC1"/>
    <w:rsid w:val="00F74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75F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975FD"/>
    <w:pPr>
      <w:spacing w:line="274" w:lineRule="exact"/>
      <w:ind w:left="2185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75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75FD"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975FD"/>
    <w:pPr>
      <w:ind w:left="222" w:hanging="421"/>
    </w:pPr>
  </w:style>
  <w:style w:type="paragraph" w:customStyle="1" w:styleId="TableParagraph">
    <w:name w:val="Table Paragraph"/>
    <w:basedOn w:val="a"/>
    <w:uiPriority w:val="1"/>
    <w:qFormat/>
    <w:rsid w:val="007975FD"/>
    <w:pPr>
      <w:spacing w:line="262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53B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3BE8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 общеобразовательное учреждение</vt:lpstr>
    </vt:vector>
  </TitlesOfParts>
  <Company/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 общеобразовательное учреждение</dc:title>
  <dc:creator>comp16</dc:creator>
  <cp:lastModifiedBy>школа 3</cp:lastModifiedBy>
  <cp:revision>4</cp:revision>
  <cp:lastPrinted>2021-02-09T07:45:00Z</cp:lastPrinted>
  <dcterms:created xsi:type="dcterms:W3CDTF">2021-02-09T07:49:00Z</dcterms:created>
  <dcterms:modified xsi:type="dcterms:W3CDTF">2021-02-10T10:24:00Z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2021-02-08T00:00:00Z</vt:filetime>
  </property>
</Properties>
</file>